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/>
  <w:body>
    <w:p w:rsidR="008250C9" w:rsidRPr="006B4354" w:rsidRDefault="00A5509B" w:rsidP="006B435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16"/>
          <w:szCs w:val="16"/>
        </w:rPr>
      </w:pPr>
      <w:r>
        <w:rPr>
          <w:rFonts w:ascii="Arial" w:hAnsi="Arial" w:cs="Aharoni"/>
          <w:b/>
          <w:noProof/>
          <w:color w:val="C0504D"/>
          <w:sz w:val="20"/>
          <w:szCs w:val="20"/>
          <w:lang w:bidi="he-IL"/>
        </w:rPr>
        <w:drawing>
          <wp:inline distT="0" distB="0" distL="0" distR="0">
            <wp:extent cx="3059430" cy="67170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67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C9" w:rsidRDefault="008250C9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50C9" w:rsidRDefault="008250C9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17DE" w:rsidRDefault="000917DE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ТУЙМАЗИНСКАЯ </w:t>
      </w:r>
    </w:p>
    <w:p w:rsidR="000917DE" w:rsidRDefault="000917DE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МЕЖРАЙОННАЯ</w:t>
      </w:r>
    </w:p>
    <w:p w:rsidR="008250C9" w:rsidRPr="0004679C" w:rsidRDefault="000917DE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</w:t>
      </w:r>
      <w:r w:rsidR="008250C9" w:rsidRPr="0004679C">
        <w:rPr>
          <w:rFonts w:ascii="Arial" w:hAnsi="Arial" w:cs="Arial"/>
          <w:b/>
          <w:sz w:val="28"/>
          <w:szCs w:val="28"/>
        </w:rPr>
        <w:t>РОКУРАТУРА</w:t>
      </w:r>
    </w:p>
    <w:p w:rsidR="008250C9" w:rsidRDefault="008250C9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50C9" w:rsidRPr="0004679C" w:rsidRDefault="008250C9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C0504D"/>
          <w:sz w:val="32"/>
          <w:szCs w:val="32"/>
        </w:rPr>
      </w:pPr>
      <w:r w:rsidRPr="0004679C">
        <w:rPr>
          <w:rFonts w:ascii="Arial Black" w:hAnsi="Arial Black" w:cs="Arial"/>
          <w:color w:val="C0504D"/>
          <w:sz w:val="32"/>
          <w:szCs w:val="32"/>
        </w:rPr>
        <w:t>Н А П О М И Н А Е Т:</w:t>
      </w:r>
    </w:p>
    <w:p w:rsidR="008250C9" w:rsidRDefault="008250C9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50C9" w:rsidRDefault="008250C9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50C9" w:rsidRPr="000917DE" w:rsidRDefault="000917DE" w:rsidP="00B04C19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C00000"/>
          <w:sz w:val="20"/>
          <w:szCs w:val="20"/>
        </w:rPr>
      </w:pPr>
      <w:r w:rsidRPr="000917DE">
        <w:rPr>
          <w:rFonts w:ascii="Arial" w:hAnsi="Arial" w:cs="Arial"/>
          <w:b/>
          <w:sz w:val="20"/>
          <w:szCs w:val="20"/>
        </w:rPr>
        <w:t>В СЛУЧАЕ</w:t>
      </w:r>
      <w:r>
        <w:rPr>
          <w:rFonts w:ascii="Arial" w:hAnsi="Arial" w:cs="Arial"/>
          <w:b/>
          <w:sz w:val="20"/>
          <w:szCs w:val="20"/>
        </w:rPr>
        <w:t>, ЕСЛИ ИМЕЮТСЯ ОСНОВАНИЯ ПОЛАГАТЬ, ЧТО В ОТНОШЕНИИ ВАС ПЕРДПРИНИМАЮТСЯ МОШЕННИЧЕСКИЕ ДЕЙСТВИЯ, ЛИБО ВЫ УЖЕ СТАЛИ ЖЕРТВОЙ МОШЕННИЧЕСТВА НЕОБХОДИМО НЕЗАМЕДЛИТЕЛЬНО ОБРАЩАТЬСЯ В ОТДЕЛ МВД РОССИИ ПО ТУЙМАЗИНСКОМУ РАЙОНУ ПО АДРЕСУ г.</w:t>
      </w:r>
      <w:r w:rsidR="000D3BC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ТУЙМАЗЫ, ул. МИЧУРИНА</w:t>
      </w:r>
      <w:r w:rsidRPr="000917DE">
        <w:rPr>
          <w:rFonts w:ascii="Arial" w:hAnsi="Arial" w:cs="Arial"/>
          <w:b/>
          <w:sz w:val="20"/>
          <w:szCs w:val="20"/>
        </w:rPr>
        <w:t xml:space="preserve"> </w:t>
      </w:r>
      <w:r w:rsidR="000D3BC8">
        <w:rPr>
          <w:rFonts w:ascii="Arial" w:hAnsi="Arial" w:cs="Arial"/>
          <w:b/>
          <w:sz w:val="20"/>
          <w:szCs w:val="20"/>
        </w:rPr>
        <w:t>3</w:t>
      </w:r>
      <w:r w:rsidR="00CC3056">
        <w:rPr>
          <w:rFonts w:ascii="Arial" w:hAnsi="Arial" w:cs="Arial"/>
          <w:b/>
          <w:sz w:val="20"/>
          <w:szCs w:val="20"/>
        </w:rPr>
        <w:t xml:space="preserve">, А ТАКЖЕ В ТЕРРИТОРИАЛЬНЫЕ </w:t>
      </w:r>
      <w:r w:rsidR="00A5509B">
        <w:rPr>
          <w:rFonts w:ascii="Arial" w:hAnsi="Arial" w:cs="Arial"/>
          <w:b/>
          <w:sz w:val="20"/>
          <w:szCs w:val="20"/>
        </w:rPr>
        <w:t>ПРЕДСТАВИТЕЛЬСТВА КРЕДИТЫХ ОРГАНИЗАЦИИ, ЕСЛИ БЫЛИ ИСПОЛЬЗОВАНЫ БАНКОВСКИЕ КАРТЫ</w:t>
      </w:r>
    </w:p>
    <w:p w:rsidR="008250C9" w:rsidRDefault="008250C9" w:rsidP="00564D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250C9" w:rsidRDefault="00A5509B" w:rsidP="00CB0E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212340" cy="1478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0C9" w:rsidRDefault="008250C9" w:rsidP="00CB0E59">
      <w:pPr>
        <w:jc w:val="center"/>
        <w:rPr>
          <w:rFonts w:ascii="Arial" w:hAnsi="Arial" w:cs="Arial"/>
          <w:color w:val="00B050"/>
          <w:sz w:val="32"/>
          <w:szCs w:val="32"/>
        </w:rPr>
      </w:pPr>
    </w:p>
    <w:p w:rsidR="00CC3056" w:rsidRPr="00CC3056" w:rsidRDefault="00CC3056" w:rsidP="00CC305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CC3056">
        <w:rPr>
          <w:rFonts w:ascii="Arial" w:hAnsi="Arial" w:cs="Arial"/>
          <w:b/>
          <w:sz w:val="20"/>
          <w:szCs w:val="20"/>
        </w:rPr>
        <w:t xml:space="preserve">О ФАКТАХ МОШЕННИЧЕСТВА </w:t>
      </w:r>
    </w:p>
    <w:p w:rsidR="008250C9" w:rsidRDefault="00CC3056" w:rsidP="00CC305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CC3056">
        <w:rPr>
          <w:rFonts w:ascii="Arial" w:hAnsi="Arial" w:cs="Arial"/>
          <w:b/>
          <w:sz w:val="20"/>
          <w:szCs w:val="20"/>
        </w:rPr>
        <w:t>СООБЩАЙТЕ ПО ТЕЛЕФОНАМ</w:t>
      </w:r>
    </w:p>
    <w:p w:rsidR="00CC3056" w:rsidRPr="00CC3056" w:rsidRDefault="00CC3056" w:rsidP="00CC305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A5509B" w:rsidRPr="0004679C" w:rsidRDefault="008250C9" w:rsidP="00A5509B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04679C">
        <w:rPr>
          <w:rFonts w:ascii="Arial" w:hAnsi="Arial" w:cs="Arial"/>
          <w:b/>
          <w:color w:val="FF0000"/>
          <w:sz w:val="32"/>
          <w:szCs w:val="32"/>
        </w:rPr>
        <w:t xml:space="preserve">8 </w:t>
      </w:r>
      <w:r w:rsidR="00893BDE" w:rsidRPr="0004679C">
        <w:rPr>
          <w:rFonts w:ascii="Arial" w:hAnsi="Arial" w:cs="Arial"/>
          <w:b/>
          <w:color w:val="FF0000"/>
          <w:sz w:val="32"/>
          <w:szCs w:val="32"/>
        </w:rPr>
        <w:t>(34</w:t>
      </w:r>
      <w:r w:rsidR="00893BDE">
        <w:rPr>
          <w:rFonts w:ascii="Arial" w:hAnsi="Arial" w:cs="Arial"/>
          <w:b/>
          <w:color w:val="FF0000"/>
          <w:sz w:val="32"/>
          <w:szCs w:val="32"/>
        </w:rPr>
        <w:t>7</w:t>
      </w:r>
      <w:r w:rsidR="000D3BC8">
        <w:rPr>
          <w:rFonts w:ascii="Arial" w:hAnsi="Arial" w:cs="Arial"/>
          <w:b/>
          <w:color w:val="FF0000"/>
          <w:sz w:val="32"/>
          <w:szCs w:val="32"/>
        </w:rPr>
        <w:t>82</w:t>
      </w:r>
      <w:r w:rsidR="00893BDE" w:rsidRPr="0004679C">
        <w:rPr>
          <w:rFonts w:ascii="Arial" w:hAnsi="Arial" w:cs="Arial"/>
          <w:b/>
          <w:color w:val="FF0000"/>
          <w:sz w:val="32"/>
          <w:szCs w:val="32"/>
        </w:rPr>
        <w:t xml:space="preserve">) </w:t>
      </w:r>
      <w:r w:rsidR="000D3BC8">
        <w:rPr>
          <w:rFonts w:ascii="Arial" w:hAnsi="Arial" w:cs="Arial"/>
          <w:b/>
          <w:color w:val="FF0000"/>
          <w:sz w:val="32"/>
          <w:szCs w:val="32"/>
        </w:rPr>
        <w:t>7</w:t>
      </w:r>
      <w:r w:rsidR="00893BDE">
        <w:rPr>
          <w:rFonts w:ascii="Arial" w:hAnsi="Arial" w:cs="Arial"/>
          <w:b/>
          <w:color w:val="FF0000"/>
          <w:sz w:val="32"/>
          <w:szCs w:val="32"/>
        </w:rPr>
        <w:t>-2</w:t>
      </w:r>
      <w:r w:rsidR="000D3BC8">
        <w:rPr>
          <w:rFonts w:ascii="Arial" w:hAnsi="Arial" w:cs="Arial"/>
          <w:b/>
          <w:color w:val="FF0000"/>
          <w:sz w:val="32"/>
          <w:szCs w:val="32"/>
        </w:rPr>
        <w:t>1</w:t>
      </w:r>
      <w:r w:rsidR="00893BDE">
        <w:rPr>
          <w:rFonts w:ascii="Arial" w:hAnsi="Arial" w:cs="Arial"/>
          <w:b/>
          <w:color w:val="FF0000"/>
          <w:sz w:val="32"/>
          <w:szCs w:val="32"/>
        </w:rPr>
        <w:t>-0</w:t>
      </w:r>
      <w:r w:rsidR="000D3BC8">
        <w:rPr>
          <w:rFonts w:ascii="Arial" w:hAnsi="Arial" w:cs="Arial"/>
          <w:b/>
          <w:color w:val="FF0000"/>
          <w:sz w:val="32"/>
          <w:szCs w:val="32"/>
        </w:rPr>
        <w:t>2</w:t>
      </w:r>
    </w:p>
    <w:p w:rsidR="008250C9" w:rsidRPr="00A5509B" w:rsidRDefault="00A5509B" w:rsidP="00CB0E59">
      <w:pPr>
        <w:jc w:val="center"/>
        <w:rPr>
          <w:rFonts w:ascii="Arial" w:hAnsi="Arial" w:cs="Arial"/>
          <w:sz w:val="20"/>
          <w:szCs w:val="20"/>
        </w:rPr>
      </w:pPr>
      <w:r w:rsidRPr="00A5509B">
        <w:rPr>
          <w:rFonts w:ascii="Arial" w:hAnsi="Arial" w:cs="Arial"/>
          <w:sz w:val="20"/>
          <w:szCs w:val="20"/>
        </w:rPr>
        <w:t>ДЕЖУРНАЯ ЧАСТЬ ОМВД РОССИИ ПО ТУЙМАЗИНСКОМУ РАЙОНУ РБ</w:t>
      </w:r>
    </w:p>
    <w:p w:rsidR="008250C9" w:rsidRPr="00961C41" w:rsidRDefault="00A5509B" w:rsidP="00DD2C7F">
      <w:pPr>
        <w:jc w:val="center"/>
        <w:rPr>
          <w:b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59430" cy="138874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056" w:rsidRDefault="00A5509B" w:rsidP="00495197">
      <w:pPr>
        <w:spacing w:after="0"/>
        <w:jc w:val="center"/>
        <w:rPr>
          <w:rFonts w:ascii="Century Gothic" w:hAnsi="Century Gothic"/>
          <w:b/>
          <w:color w:val="C00000"/>
          <w:sz w:val="32"/>
          <w:szCs w:val="32"/>
        </w:rPr>
      </w:pPr>
      <w:r>
        <w:rPr>
          <w:rFonts w:ascii="Century Gothic" w:hAnsi="Century Gothic"/>
          <w:b/>
          <w:noProof/>
          <w:color w:val="C00000"/>
          <w:sz w:val="32"/>
          <w:szCs w:val="32"/>
        </w:rPr>
        <w:drawing>
          <wp:inline distT="0" distB="0" distL="0" distR="0">
            <wp:extent cx="3048000" cy="24834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056" w:rsidRDefault="00CC3056" w:rsidP="00495197">
      <w:pPr>
        <w:spacing w:after="0"/>
        <w:jc w:val="center"/>
        <w:rPr>
          <w:rFonts w:ascii="Century Gothic" w:hAnsi="Century Gothic"/>
          <w:b/>
          <w:color w:val="C00000"/>
          <w:sz w:val="32"/>
          <w:szCs w:val="32"/>
        </w:rPr>
      </w:pPr>
    </w:p>
    <w:p w:rsidR="00893BDE" w:rsidRDefault="00A5509B" w:rsidP="00CC3056">
      <w:pPr>
        <w:spacing w:after="0"/>
        <w:jc w:val="center"/>
        <w:rPr>
          <w:rFonts w:ascii="Century Gothic" w:hAnsi="Century Gothic"/>
          <w:noProof/>
          <w:lang w:eastAsia="ru-RU"/>
        </w:rPr>
      </w:pPr>
      <w:r>
        <w:rPr>
          <w:rFonts w:ascii="Century Gothic" w:hAnsi="Century Gothic"/>
          <w:noProof/>
          <w:lang w:eastAsia="ru-RU"/>
        </w:rPr>
        <w:drawing>
          <wp:inline distT="0" distB="0" distL="0" distR="0">
            <wp:extent cx="3025140" cy="2415540"/>
            <wp:effectExtent l="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408" w:rsidRDefault="00FC4408" w:rsidP="00CC3056">
      <w:pPr>
        <w:spacing w:after="0"/>
        <w:jc w:val="center"/>
        <w:rPr>
          <w:rFonts w:ascii="Century Gothic" w:hAnsi="Century Gothic"/>
          <w:noProof/>
          <w:lang w:eastAsia="ru-RU"/>
        </w:rPr>
      </w:pPr>
      <w:r>
        <w:rPr>
          <w:rFonts w:ascii="Century Gothic" w:hAnsi="Century Gothic"/>
          <w:noProof/>
          <w:lang w:eastAsia="ru-RU"/>
        </w:rPr>
        <w:lastRenderedPageBreak/>
        <w:drawing>
          <wp:inline distT="0" distB="0" distL="0" distR="0" wp14:anchorId="63064B34">
            <wp:extent cx="2745332" cy="6591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793" cy="66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408" w:rsidRDefault="00FC4408" w:rsidP="00CC3056">
      <w:pPr>
        <w:spacing w:after="0"/>
        <w:jc w:val="center"/>
        <w:rPr>
          <w:rFonts w:ascii="Century Gothic" w:hAnsi="Century Gothic"/>
          <w:noProof/>
          <w:lang w:eastAsia="ru-RU"/>
        </w:rPr>
      </w:pPr>
    </w:p>
    <w:p w:rsidR="00FC4408" w:rsidRDefault="00FC4408" w:rsidP="00CC3056">
      <w:pPr>
        <w:spacing w:after="0"/>
        <w:jc w:val="center"/>
        <w:rPr>
          <w:rFonts w:ascii="Century Gothic" w:hAnsi="Century Gothic"/>
          <w:noProof/>
          <w:lang w:eastAsia="ru-RU"/>
        </w:rPr>
      </w:pPr>
      <w:r>
        <w:rPr>
          <w:rFonts w:ascii="Century Gothic" w:hAnsi="Century Gothic"/>
          <w:noProof/>
        </w:rPr>
        <w:drawing>
          <wp:inline distT="0" distB="0" distL="0" distR="0" wp14:anchorId="421BF1BF" wp14:editId="451600C2">
            <wp:extent cx="2785943" cy="6610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01" cy="668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408" w:rsidRDefault="00FC4408" w:rsidP="00CC3056">
      <w:pPr>
        <w:spacing w:after="0"/>
        <w:jc w:val="center"/>
        <w:rPr>
          <w:rFonts w:ascii="Century Gothic" w:hAnsi="Century Gothic"/>
          <w:noProof/>
          <w:lang w:eastAsia="ru-RU"/>
        </w:rPr>
      </w:pPr>
    </w:p>
    <w:p w:rsidR="00FC4408" w:rsidRDefault="00FC4408" w:rsidP="00CC3056">
      <w:pPr>
        <w:spacing w:after="0"/>
        <w:jc w:val="center"/>
        <w:rPr>
          <w:rFonts w:ascii="Century Gothic" w:hAnsi="Century Gothic"/>
          <w:noProof/>
          <w:lang w:eastAsia="ru-RU"/>
        </w:rPr>
      </w:pPr>
      <w:r>
        <w:rPr>
          <w:rFonts w:ascii="Century Gothic" w:hAnsi="Century Gothic"/>
          <w:noProof/>
        </w:rPr>
        <w:drawing>
          <wp:inline distT="0" distB="0" distL="0" distR="0" wp14:anchorId="4D83CBEE" wp14:editId="5433501D">
            <wp:extent cx="2710984" cy="6600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34" cy="666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408" w:rsidRDefault="00FC4408" w:rsidP="00FC4408">
      <w:pPr>
        <w:spacing w:after="0"/>
        <w:rPr>
          <w:rFonts w:ascii="Century Gothic" w:hAnsi="Century Gothic"/>
          <w:noProof/>
          <w:lang w:eastAsia="ru-RU"/>
        </w:rPr>
      </w:pPr>
      <w:bookmarkStart w:id="0" w:name="_GoBack"/>
      <w:bookmarkEnd w:id="0"/>
    </w:p>
    <w:sectPr w:rsidR="00FC4408" w:rsidSect="00FC4408">
      <w:pgSz w:w="16838" w:h="11906" w:orient="landscape"/>
      <w:pgMar w:top="567" w:right="395" w:bottom="567" w:left="397" w:header="709" w:footer="709" w:gutter="0"/>
      <w:cols w:num="3" w:sep="1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47096B"/>
    <w:multiLevelType w:val="hybridMultilevel"/>
    <w:tmpl w:val="0810B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D5"/>
    <w:rsid w:val="0004679C"/>
    <w:rsid w:val="000552C8"/>
    <w:rsid w:val="000917DE"/>
    <w:rsid w:val="000D3BC8"/>
    <w:rsid w:val="000F28C1"/>
    <w:rsid w:val="00127356"/>
    <w:rsid w:val="00231D11"/>
    <w:rsid w:val="00256A77"/>
    <w:rsid w:val="00283A02"/>
    <w:rsid w:val="002E0BD1"/>
    <w:rsid w:val="002F36A4"/>
    <w:rsid w:val="003169D5"/>
    <w:rsid w:val="003374DD"/>
    <w:rsid w:val="00391E86"/>
    <w:rsid w:val="003D6B66"/>
    <w:rsid w:val="00495197"/>
    <w:rsid w:val="00564D25"/>
    <w:rsid w:val="005F2519"/>
    <w:rsid w:val="006B4354"/>
    <w:rsid w:val="007C61E3"/>
    <w:rsid w:val="007F1E8A"/>
    <w:rsid w:val="008250C9"/>
    <w:rsid w:val="00857E05"/>
    <w:rsid w:val="008871BA"/>
    <w:rsid w:val="00893BDE"/>
    <w:rsid w:val="008F262A"/>
    <w:rsid w:val="00961C41"/>
    <w:rsid w:val="009714FE"/>
    <w:rsid w:val="009A0F5C"/>
    <w:rsid w:val="009C16E6"/>
    <w:rsid w:val="009F0AFD"/>
    <w:rsid w:val="00A4079D"/>
    <w:rsid w:val="00A5509B"/>
    <w:rsid w:val="00AA17FE"/>
    <w:rsid w:val="00AB785D"/>
    <w:rsid w:val="00B04C19"/>
    <w:rsid w:val="00BA26FD"/>
    <w:rsid w:val="00C12001"/>
    <w:rsid w:val="00C6532C"/>
    <w:rsid w:val="00CA1FA3"/>
    <w:rsid w:val="00CB0E59"/>
    <w:rsid w:val="00CB3055"/>
    <w:rsid w:val="00CC3056"/>
    <w:rsid w:val="00D373DC"/>
    <w:rsid w:val="00D844A6"/>
    <w:rsid w:val="00DD2C7F"/>
    <w:rsid w:val="00E30A46"/>
    <w:rsid w:val="00E4047D"/>
    <w:rsid w:val="00E44027"/>
    <w:rsid w:val="00F810FC"/>
    <w:rsid w:val="00FC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3CB05"/>
  <w15:docId w15:val="{161686D3-A310-45FE-A46B-ABAD4835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71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D2C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E40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Чнрикова</dc:creator>
  <cp:keywords/>
  <dc:description/>
  <cp:lastModifiedBy>Сакаева Альбина Раилевна</cp:lastModifiedBy>
  <cp:revision>3</cp:revision>
  <cp:lastPrinted>2023-12-05T15:12:00Z</cp:lastPrinted>
  <dcterms:created xsi:type="dcterms:W3CDTF">2023-12-05T15:16:00Z</dcterms:created>
  <dcterms:modified xsi:type="dcterms:W3CDTF">2023-12-05T15:31:00Z</dcterms:modified>
</cp:coreProperties>
</file>